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51B8" w14:textId="77777777" w:rsidR="00FD3A4E" w:rsidRPr="00A34BED" w:rsidRDefault="00FD3A4E" w:rsidP="00FD3A4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4B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กองทุนเพื่อการสืบสวน สอบสวน การปราบปรามการป้องกันการทำความผิดคดีอาญา</w:t>
      </w:r>
    </w:p>
    <w:tbl>
      <w:tblPr>
        <w:tblStyle w:val="a3"/>
        <w:tblpPr w:leftFromText="180" w:rightFromText="180" w:vertAnchor="page" w:horzAnchor="margin" w:tblpY="2686"/>
        <w:tblW w:w="15121" w:type="dxa"/>
        <w:tblLook w:val="04A0" w:firstRow="1" w:lastRow="0" w:firstColumn="1" w:lastColumn="0" w:noHBand="0" w:noVBand="1"/>
      </w:tblPr>
      <w:tblGrid>
        <w:gridCol w:w="1680"/>
        <w:gridCol w:w="1565"/>
        <w:gridCol w:w="1567"/>
        <w:gridCol w:w="1565"/>
        <w:gridCol w:w="1567"/>
        <w:gridCol w:w="1140"/>
        <w:gridCol w:w="1264"/>
        <w:gridCol w:w="1140"/>
        <w:gridCol w:w="1256"/>
        <w:gridCol w:w="1121"/>
        <w:gridCol w:w="1256"/>
      </w:tblGrid>
      <w:tr w:rsidR="00FD3A4E" w:rsidRPr="00A34BED" w14:paraId="44BCAE2F" w14:textId="77777777" w:rsidTr="00FD3A4E">
        <w:trPr>
          <w:trHeight w:val="236"/>
        </w:trPr>
        <w:tc>
          <w:tcPr>
            <w:tcW w:w="1680" w:type="dxa"/>
            <w:vMerge w:val="restart"/>
            <w:shd w:val="clear" w:color="auto" w:fill="D9D9D9" w:themeFill="background1" w:themeFillShade="D9"/>
            <w:vAlign w:val="center"/>
          </w:tcPr>
          <w:p w14:paraId="3EE76B92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  <w:vAlign w:val="center"/>
          </w:tcPr>
          <w:p w14:paraId="4F169562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14:paraId="306DA62C" w14:textId="77777777" w:rsidR="00FD3A4E" w:rsidRPr="0084557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67)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  <w:vAlign w:val="center"/>
          </w:tcPr>
          <w:p w14:paraId="798CAA17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 1</w:t>
            </w:r>
          </w:p>
          <w:p w14:paraId="246638D5" w14:textId="77777777" w:rsidR="00FD3A4E" w:rsidRPr="0084557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68)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009EFC41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14:paraId="6E3FF7EB" w14:textId="77777777" w:rsidR="00FD3A4E" w:rsidRPr="0084557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68)</w:t>
            </w:r>
          </w:p>
        </w:tc>
        <w:tc>
          <w:tcPr>
            <w:tcW w:w="2396" w:type="dxa"/>
            <w:gridSpan w:val="2"/>
            <w:shd w:val="clear" w:color="auto" w:fill="D9D9D9" w:themeFill="background1" w:themeFillShade="D9"/>
            <w:vAlign w:val="center"/>
          </w:tcPr>
          <w:p w14:paraId="2716D5F4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14:paraId="321AC017" w14:textId="77777777" w:rsidR="00FD3A4E" w:rsidRPr="0084557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68)</w:t>
            </w:r>
          </w:p>
        </w:tc>
        <w:tc>
          <w:tcPr>
            <w:tcW w:w="2377" w:type="dxa"/>
            <w:gridSpan w:val="2"/>
            <w:shd w:val="clear" w:color="auto" w:fill="D9D9D9" w:themeFill="background1" w:themeFillShade="D9"/>
          </w:tcPr>
          <w:p w14:paraId="47481303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14:paraId="330E4012" w14:textId="77777777" w:rsidR="00FD3A4E" w:rsidRPr="0084557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</w:t>
            </w:r>
            <w:r w:rsidRPr="008455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68)</w:t>
            </w:r>
          </w:p>
        </w:tc>
      </w:tr>
      <w:tr w:rsidR="00FD3A4E" w:rsidRPr="00A34BED" w14:paraId="44405BEE" w14:textId="77777777" w:rsidTr="00FD3A4E">
        <w:trPr>
          <w:trHeight w:val="246"/>
        </w:trPr>
        <w:tc>
          <w:tcPr>
            <w:tcW w:w="1680" w:type="dxa"/>
            <w:vMerge/>
            <w:vAlign w:val="center"/>
          </w:tcPr>
          <w:p w14:paraId="15730B08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797AF018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7C59BFC7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1A1F2743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3831F37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6F55993B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41E46272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71A18C8C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5D99CE98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7097813F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จัดสรร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F463A87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4B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FD3A4E" w:rsidRPr="00A34BED" w14:paraId="0DD9EDA0" w14:textId="77777777" w:rsidTr="00FD3A4E">
        <w:trPr>
          <w:trHeight w:val="463"/>
        </w:trPr>
        <w:tc>
          <w:tcPr>
            <w:tcW w:w="1680" w:type="dxa"/>
            <w:vAlign w:val="center"/>
          </w:tcPr>
          <w:p w14:paraId="7413A248" w14:textId="77777777" w:rsidR="00FD3A4E" w:rsidRPr="005268F9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8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รับจัดสรร ไตรมาส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5268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65" w:type="dxa"/>
            <w:vAlign w:val="center"/>
          </w:tcPr>
          <w:p w14:paraId="3045A8C8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A34BE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66" w:type="dxa"/>
            <w:vAlign w:val="center"/>
          </w:tcPr>
          <w:p w14:paraId="7B68C79C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A34BE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65" w:type="dxa"/>
            <w:vAlign w:val="center"/>
          </w:tcPr>
          <w:p w14:paraId="7DBEAC6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16E8A14B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758084CC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5E737C0C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0F6AAE9B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0AB9266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1" w:type="dxa"/>
          </w:tcPr>
          <w:p w14:paraId="7C03432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43484DE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3A4E" w:rsidRPr="00A34BED" w14:paraId="5833CF98" w14:textId="77777777" w:rsidTr="00FD3A4E">
        <w:trPr>
          <w:trHeight w:val="236"/>
        </w:trPr>
        <w:tc>
          <w:tcPr>
            <w:tcW w:w="1680" w:type="dxa"/>
            <w:vAlign w:val="center"/>
          </w:tcPr>
          <w:p w14:paraId="7C7DD6B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68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รับจัดสรร ไตรมาส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5268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565" w:type="dxa"/>
            <w:vAlign w:val="center"/>
          </w:tcPr>
          <w:p w14:paraId="02A2D7D1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3C3E1C5B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14:paraId="35D2A814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34BE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66" w:type="dxa"/>
            <w:vAlign w:val="center"/>
          </w:tcPr>
          <w:p w14:paraId="6D86C9A6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34BE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40" w:type="dxa"/>
            <w:vAlign w:val="center"/>
          </w:tcPr>
          <w:p w14:paraId="66F2E2F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0EF9C260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1EA2898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5C830A22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1" w:type="dxa"/>
          </w:tcPr>
          <w:p w14:paraId="2A28B17D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62DDAE7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3A4E" w:rsidRPr="00A34BED" w14:paraId="58190817" w14:textId="77777777" w:rsidTr="00FD3A4E">
        <w:trPr>
          <w:trHeight w:val="236"/>
        </w:trPr>
        <w:tc>
          <w:tcPr>
            <w:tcW w:w="1680" w:type="dxa"/>
            <w:vAlign w:val="center"/>
          </w:tcPr>
          <w:p w14:paraId="56AFE7D6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14:paraId="355DF2FB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703F52C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14:paraId="4857CD6C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6B70915B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58854A31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0C7C16A4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0F7D471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541C9844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1" w:type="dxa"/>
          </w:tcPr>
          <w:p w14:paraId="680A45E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D28FA5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3A4E" w:rsidRPr="00A34BED" w14:paraId="0148B939" w14:textId="77777777" w:rsidTr="00FD3A4E">
        <w:trPr>
          <w:trHeight w:val="236"/>
        </w:trPr>
        <w:tc>
          <w:tcPr>
            <w:tcW w:w="1680" w:type="dxa"/>
            <w:vAlign w:val="center"/>
          </w:tcPr>
          <w:p w14:paraId="53583997" w14:textId="77777777" w:rsidR="00FD3A4E" w:rsidRPr="005268F9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68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565" w:type="dxa"/>
            <w:vAlign w:val="center"/>
          </w:tcPr>
          <w:p w14:paraId="7AA62A8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A34BE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66" w:type="dxa"/>
            <w:vAlign w:val="center"/>
          </w:tcPr>
          <w:p w14:paraId="53BA3A42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57D">
              <w:rPr>
                <w:rFonts w:ascii="TH SarabunIT๙" w:hAnsi="TH SarabunIT๙" w:cs="TH SarabunIT๙"/>
                <w:sz w:val="32"/>
                <w:szCs w:val="32"/>
                <w:cs/>
              </w:rPr>
              <w:t>204</w:t>
            </w:r>
            <w:r w:rsidRPr="0084557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4557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565" w:type="dxa"/>
            <w:vAlign w:val="center"/>
          </w:tcPr>
          <w:p w14:paraId="2A59DF41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57D">
              <w:rPr>
                <w:rFonts w:ascii="TH SarabunIT๙" w:hAnsi="TH SarabunIT๙" w:cs="TH SarabunIT๙"/>
                <w:sz w:val="32"/>
                <w:szCs w:val="32"/>
              </w:rPr>
              <w:t>210,000</w:t>
            </w:r>
          </w:p>
        </w:tc>
        <w:tc>
          <w:tcPr>
            <w:tcW w:w="1566" w:type="dxa"/>
            <w:vAlign w:val="center"/>
          </w:tcPr>
          <w:p w14:paraId="54D67BF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57D">
              <w:rPr>
                <w:rFonts w:ascii="TH SarabunIT๙" w:hAnsi="TH SarabunIT๙" w:cs="TH SarabunIT๙"/>
                <w:sz w:val="32"/>
                <w:szCs w:val="32"/>
              </w:rPr>
              <w:t>210,000</w:t>
            </w:r>
          </w:p>
        </w:tc>
        <w:tc>
          <w:tcPr>
            <w:tcW w:w="1140" w:type="dxa"/>
            <w:vAlign w:val="center"/>
          </w:tcPr>
          <w:p w14:paraId="435E3A73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10F51C7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26515D57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1A76AC3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1" w:type="dxa"/>
          </w:tcPr>
          <w:p w14:paraId="55B9C379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28CDEB5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3A4E" w:rsidRPr="00A34BED" w14:paraId="49E8841E" w14:textId="77777777" w:rsidTr="00FD3A4E">
        <w:trPr>
          <w:trHeight w:val="463"/>
        </w:trPr>
        <w:tc>
          <w:tcPr>
            <w:tcW w:w="1680" w:type="dxa"/>
            <w:vAlign w:val="center"/>
          </w:tcPr>
          <w:p w14:paraId="5DF66FA9" w14:textId="77777777" w:rsidR="00FD3A4E" w:rsidRPr="005268F9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8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3132" w:type="dxa"/>
            <w:gridSpan w:val="2"/>
            <w:vAlign w:val="center"/>
          </w:tcPr>
          <w:p w14:paraId="522689D3" w14:textId="77777777" w:rsidR="00FD3A4E" w:rsidRPr="005268F9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132" w:type="dxa"/>
            <w:gridSpan w:val="2"/>
            <w:vAlign w:val="center"/>
          </w:tcPr>
          <w:p w14:paraId="2B824A61" w14:textId="77777777" w:rsidR="00FD3A4E" w:rsidRPr="005268F9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404" w:type="dxa"/>
            <w:gridSpan w:val="2"/>
            <w:vAlign w:val="center"/>
          </w:tcPr>
          <w:p w14:paraId="406C4634" w14:textId="77777777" w:rsidR="00FD3A4E" w:rsidRPr="005268F9" w:rsidRDefault="00FD3A4E" w:rsidP="00FD3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14CE0000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2C1F0" w14:textId="77777777" w:rsidR="00FD3A4E" w:rsidRPr="00A34BED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1" w:type="dxa"/>
          </w:tcPr>
          <w:p w14:paraId="3F36E808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8705E90" w14:textId="77777777" w:rsidR="00FD3A4E" w:rsidRDefault="00FD3A4E" w:rsidP="00FD3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4D9C54" w14:textId="78214983" w:rsidR="00FD3A4E" w:rsidRPr="00FD3A4E" w:rsidRDefault="00FD3A4E" w:rsidP="00FD3A4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4B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A34B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สถานีตำรวจภูธร</w:t>
      </w:r>
      <w:proofErr w:type="spellStart"/>
      <w:r w:rsidRPr="00A34B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ือ</w:t>
      </w:r>
      <w:proofErr w:type="spellEnd"/>
      <w:r w:rsidRPr="00A34B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เสาะ </w:t>
      </w:r>
    </w:p>
    <w:p w14:paraId="67F9BEB9" w14:textId="77777777" w:rsidR="00FD3A4E" w:rsidRDefault="00FD3A4E" w:rsidP="00FD3A4E">
      <w:pPr>
        <w:spacing w:line="240" w:lineRule="auto"/>
        <w:rPr>
          <w:rFonts w:ascii="TH SarabunIT๙" w:hAnsi="TH SarabunIT๙" w:cs="TH SarabunIT๙"/>
          <w:color w:val="FF0000"/>
          <w:sz w:val="28"/>
        </w:rPr>
      </w:pPr>
      <w:r w:rsidRPr="00537E10">
        <w:rPr>
          <w:rFonts w:ascii="TH SarabunIT๙" w:hAnsi="TH SarabunIT๙" w:cs="TH SarabunIT๙" w:hint="cs"/>
          <w:color w:val="FF0000"/>
          <w:sz w:val="28"/>
          <w:cs/>
        </w:rPr>
        <w:t xml:space="preserve">ข้อมูล ณ วันที่ </w:t>
      </w:r>
      <w:r>
        <w:rPr>
          <w:rFonts w:ascii="TH SarabunIT๙" w:hAnsi="TH SarabunIT๙" w:cs="TH SarabunIT๙"/>
          <w:color w:val="FF0000"/>
          <w:sz w:val="28"/>
        </w:rPr>
        <w:t>3</w:t>
      </w:r>
      <w:r w:rsidRPr="00537E10">
        <w:rPr>
          <w:rFonts w:ascii="TH SarabunIT๙" w:hAnsi="TH SarabunIT๙" w:cs="TH SarabunIT๙" w:hint="cs"/>
          <w:color w:val="FF0000"/>
          <w:sz w:val="28"/>
          <w:cs/>
        </w:rPr>
        <w:t xml:space="preserve">1 </w:t>
      </w:r>
      <w:r>
        <w:rPr>
          <w:rFonts w:ascii="TH SarabunIT๙" w:hAnsi="TH SarabunIT๙" w:cs="TH SarabunIT๙" w:hint="cs"/>
          <w:color w:val="FF0000"/>
          <w:sz w:val="28"/>
          <w:cs/>
        </w:rPr>
        <w:t>มีนาคม</w:t>
      </w:r>
      <w:r w:rsidRPr="00537E10">
        <w:rPr>
          <w:rFonts w:ascii="TH SarabunIT๙" w:hAnsi="TH SarabunIT๙" w:cs="TH SarabunIT๙" w:hint="cs"/>
          <w:color w:val="FF0000"/>
          <w:sz w:val="28"/>
          <w:cs/>
        </w:rPr>
        <w:t xml:space="preserve"> 256</w:t>
      </w:r>
      <w:r>
        <w:rPr>
          <w:rFonts w:ascii="TH SarabunIT๙" w:hAnsi="TH SarabunIT๙" w:cs="TH SarabunIT๙" w:hint="cs"/>
          <w:color w:val="FF0000"/>
          <w:sz w:val="28"/>
          <w:cs/>
        </w:rPr>
        <w:t>8</w:t>
      </w:r>
      <w:r w:rsidRPr="00537E10">
        <w:rPr>
          <w:rFonts w:ascii="TH SarabunIT๙" w:hAnsi="TH SarabunIT๙" w:cs="TH SarabunIT๙" w:hint="cs"/>
          <w:color w:val="FF0000"/>
          <w:sz w:val="28"/>
          <w:cs/>
        </w:rPr>
        <w:t xml:space="preserve">                                                                                     </w:t>
      </w:r>
      <w:r>
        <w:rPr>
          <w:rFonts w:ascii="TH SarabunIT๙" w:hAnsi="TH SarabunIT๙" w:cs="TH SarabunIT๙" w:hint="cs"/>
          <w:color w:val="FF0000"/>
          <w:sz w:val="28"/>
          <w:cs/>
        </w:rPr>
        <w:t xml:space="preserve">         </w:t>
      </w:r>
    </w:p>
    <w:p w14:paraId="19D85B86" w14:textId="679F5E83" w:rsidR="00FD3A4E" w:rsidRPr="00537E10" w:rsidRDefault="00FD3A4E" w:rsidP="00FD3A4E">
      <w:pPr>
        <w:spacing w:line="240" w:lineRule="auto"/>
        <w:rPr>
          <w:rFonts w:ascii="TH SarabunIT๙" w:hAnsi="TH SarabunIT๙" w:cs="TH SarabunIT๙"/>
          <w:color w:val="FF0000"/>
          <w:sz w:val="28"/>
          <w:cs/>
        </w:rPr>
      </w:pPr>
      <w:r w:rsidRPr="00537E10">
        <w:rPr>
          <w:rFonts w:ascii="TH SarabunIT๙" w:hAnsi="TH SarabunIT๙" w:cs="TH SarabunIT๙" w:hint="cs"/>
          <w:color w:val="FF0000"/>
          <w:sz w:val="28"/>
          <w:cs/>
        </w:rPr>
        <w:t>หมายเหตุ</w:t>
      </w:r>
      <w:r w:rsidRPr="00537E10">
        <w:rPr>
          <w:rFonts w:ascii="TH SarabunIT๙" w:hAnsi="TH SarabunIT๙" w:cs="TH SarabunIT๙"/>
          <w:color w:val="FF0000"/>
          <w:sz w:val="28"/>
        </w:rPr>
        <w:t xml:space="preserve"> : </w:t>
      </w:r>
      <w:r w:rsidRPr="00537E10">
        <w:rPr>
          <w:rFonts w:ascii="TH SarabunIT๙" w:hAnsi="TH SarabunIT๙" w:cs="TH SarabunIT๙"/>
          <w:color w:val="FF0000"/>
          <w:sz w:val="28"/>
          <w:cs/>
        </w:rPr>
        <w:t>กองทุนเพื่อการสืบสวน สอบสวน การปราบปรามการป้องกันการทำความผิดคดีอาญา</w:t>
      </w:r>
      <w:r w:rsidRPr="00537E10">
        <w:rPr>
          <w:rFonts w:ascii="TH SarabunIT๙" w:hAnsi="TH SarabunIT๙" w:cs="TH SarabunIT๙"/>
          <w:color w:val="FF0000"/>
          <w:sz w:val="28"/>
        </w:rPr>
        <w:t xml:space="preserve"> </w:t>
      </w:r>
      <w:r w:rsidRPr="00537E10">
        <w:rPr>
          <w:rFonts w:ascii="TH SarabunIT๙" w:hAnsi="TH SarabunIT๙" w:cs="TH SarabunIT๙" w:hint="cs"/>
          <w:color w:val="FF0000"/>
          <w:sz w:val="28"/>
          <w:cs/>
        </w:rPr>
        <w:t>ได้รับการจัดสร</w:t>
      </w:r>
      <w:r>
        <w:rPr>
          <w:rFonts w:ascii="TH SarabunIT๙" w:hAnsi="TH SarabunIT๙" w:cs="TH SarabunIT๙" w:hint="cs"/>
          <w:color w:val="FF0000"/>
          <w:sz w:val="28"/>
          <w:cs/>
        </w:rPr>
        <w:t>ร</w:t>
      </w:r>
      <w:r w:rsidRPr="00537E10">
        <w:rPr>
          <w:rFonts w:ascii="TH SarabunIT๙" w:hAnsi="TH SarabunIT๙" w:cs="TH SarabunIT๙" w:hint="cs"/>
          <w:color w:val="FF0000"/>
          <w:sz w:val="28"/>
          <w:cs/>
        </w:rPr>
        <w:t>งบประมาณตามปฏิทิน</w:t>
      </w:r>
    </w:p>
    <w:p w14:paraId="137B8EE6" w14:textId="77777777" w:rsidR="00FD3A4E" w:rsidRDefault="00FD3A4E" w:rsidP="00FD3A4E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ตรวจแล้วถูกต้อง                                                                                                      ตรวจแล้วถูกต้อง</w:t>
      </w:r>
      <w:r>
        <w:rPr>
          <w:rFonts w:ascii="TH SarabunIT๙" w:eastAsia="Cordia New" w:hAnsi="TH SarabunIT๙" w:cs="TH SarabunIT๙"/>
          <w:sz w:val="28"/>
          <w:cs/>
        </w:rPr>
        <w:t xml:space="preserve"> </w:t>
      </w:r>
    </w:p>
    <w:p w14:paraId="0625CE26" w14:textId="67BAB9B9" w:rsidR="00FD3A4E" w:rsidRDefault="00FD3A4E" w:rsidP="00FD3A4E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87F88" wp14:editId="099301DA">
                <wp:simplePos x="0" y="0"/>
                <wp:positionH relativeFrom="column">
                  <wp:posOffset>1625600</wp:posOffset>
                </wp:positionH>
                <wp:positionV relativeFrom="paragraph">
                  <wp:posOffset>214630</wp:posOffset>
                </wp:positionV>
                <wp:extent cx="1057275" cy="553085"/>
                <wp:effectExtent l="0" t="0" r="2857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A441B0" w14:textId="1EF1D7FD" w:rsidR="00FD3A4E" w:rsidRDefault="00FD3A4E" w:rsidP="00FD3A4E">
                            <w:bookmarkStart w:id="0" w:name="_Hlk196694168"/>
                            <w:bookmarkEnd w:id="0"/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CDC24F" wp14:editId="30329102">
                                  <wp:extent cx="866775" cy="447675"/>
                                  <wp:effectExtent l="0" t="0" r="9525" b="9525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87F8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8pt;margin-top:16.9pt;width:83.2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" fillcolor="white [3201]" strokecolor="white [3212]" strokeweight=".5pt">
                <v:textbox>
                  <w:txbxContent>
                    <w:p w14:paraId="7EA441B0" w14:textId="1EF1D7FD" w:rsidR="00FD3A4E" w:rsidRDefault="00FD3A4E" w:rsidP="00FD3A4E">
                      <w:bookmarkStart w:id="1" w:name="_Hlk196694168"/>
                      <w:bookmarkEnd w:id="1"/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CDC24F" wp14:editId="30329102">
                            <wp:extent cx="866775" cy="447675"/>
                            <wp:effectExtent l="0" t="0" r="9525" b="9525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1790D" wp14:editId="32EA3BAD">
                <wp:simplePos x="0" y="0"/>
                <wp:positionH relativeFrom="column">
                  <wp:posOffset>6473190</wp:posOffset>
                </wp:positionH>
                <wp:positionV relativeFrom="paragraph">
                  <wp:posOffset>22225</wp:posOffset>
                </wp:positionV>
                <wp:extent cx="1075055" cy="762000"/>
                <wp:effectExtent l="0" t="0" r="1079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15A585" w14:textId="35811F9B" w:rsidR="00FD3A4E" w:rsidRDefault="00FD3A4E" w:rsidP="00FD3A4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78F9D7" wp14:editId="34BC43C8">
                                  <wp:extent cx="1057275" cy="638175"/>
                                  <wp:effectExtent l="0" t="0" r="0" b="9525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790D" id="Text Box 7" o:spid="_x0000_s1027" type="#_x0000_t202" style="position:absolute;left:0;text-align:left;margin-left:509.7pt;margin-top:1.75pt;width:84.6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" fillcolor="white [3201]" strokecolor="white [3212]" strokeweight=".5pt">
                <v:textbox>
                  <w:txbxContent>
                    <w:p w14:paraId="0215A585" w14:textId="35811F9B" w:rsidR="00FD3A4E" w:rsidRDefault="00FD3A4E" w:rsidP="00FD3A4E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E78F9D7" wp14:editId="34BC43C8">
                            <wp:extent cx="1057275" cy="638175"/>
                            <wp:effectExtent l="0" t="0" r="0" b="9525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6241F2" w14:textId="77777777" w:rsidR="00FD3A4E" w:rsidRDefault="00FD3A4E" w:rsidP="00FD3A4E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28"/>
        </w:rPr>
      </w:pPr>
    </w:p>
    <w:p w14:paraId="1B88DF52" w14:textId="77777777" w:rsidR="00FD3A4E" w:rsidRDefault="00FD3A4E" w:rsidP="00FD3A4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</w:t>
      </w:r>
      <w:r>
        <w:rPr>
          <w:rFonts w:ascii="TH SarabunIT๙" w:hAnsi="TH SarabunIT๙" w:cs="TH SarabunIT๙" w:hint="cs"/>
          <w:sz w:val="28"/>
          <w:cs/>
        </w:rPr>
        <w:t xml:space="preserve"> พ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ต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ท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พ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ต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อ</w:t>
      </w:r>
      <w:r>
        <w:rPr>
          <w:rFonts w:ascii="TH SarabunIT๙" w:hAnsi="TH SarabunIT๙" w:cs="TH SarabunIT๙"/>
          <w:sz w:val="28"/>
        </w:rPr>
        <w:t>.</w:t>
      </w:r>
    </w:p>
    <w:p w14:paraId="6CEC10BF" w14:textId="77777777" w:rsidR="00FD3A4E" w:rsidRDefault="00FD3A4E" w:rsidP="00FD3A4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(</w:t>
      </w:r>
      <w:r>
        <w:rPr>
          <w:rFonts w:ascii="TH SarabunIT๙" w:hAnsi="TH SarabunIT๙" w:cs="TH SarabunIT๙" w:hint="cs"/>
          <w:sz w:val="28"/>
          <w:cs/>
        </w:rPr>
        <w:t xml:space="preserve">มานพ </w:t>
      </w:r>
      <w:proofErr w:type="gramStart"/>
      <w:r>
        <w:rPr>
          <w:rFonts w:ascii="TH SarabunIT๙" w:hAnsi="TH SarabunIT๙" w:cs="TH SarabunIT๙" w:hint="cs"/>
          <w:sz w:val="28"/>
          <w:cs/>
        </w:rPr>
        <w:t>พรหมเมศ</w:t>
      </w:r>
      <w:r>
        <w:rPr>
          <w:rFonts w:ascii="TH SarabunIT๙" w:hAnsi="TH SarabunIT๙" w:cs="TH SarabunIT๙"/>
          <w:sz w:val="28"/>
        </w:rPr>
        <w:t xml:space="preserve">)   </w:t>
      </w:r>
      <w:proofErr w:type="gramEnd"/>
      <w:r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(</w:t>
      </w:r>
      <w:r>
        <w:rPr>
          <w:rFonts w:ascii="TH SarabunIT๙" w:hAnsi="TH SarabunIT๙" w:cs="TH SarabunIT๙" w:hint="cs"/>
          <w:sz w:val="28"/>
          <w:cs/>
        </w:rPr>
        <w:t>ศุภชัย ศุภกิจจารักษ์</w:t>
      </w:r>
      <w:r>
        <w:rPr>
          <w:rFonts w:ascii="TH SarabunIT๙" w:hAnsi="TH SarabunIT๙" w:cs="TH SarabunIT๙"/>
          <w:sz w:val="28"/>
        </w:rPr>
        <w:t>)</w:t>
      </w:r>
    </w:p>
    <w:p w14:paraId="374B65ED" w14:textId="77777777" w:rsidR="00FD3A4E" w:rsidRDefault="00FD3A4E" w:rsidP="00FD3A4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         </w:t>
      </w:r>
      <w:proofErr w:type="spellStart"/>
      <w:r>
        <w:rPr>
          <w:rFonts w:ascii="TH SarabunIT๙" w:hAnsi="TH SarabunIT๙" w:cs="TH SarabunIT๙"/>
          <w:sz w:val="28"/>
          <w:cs/>
        </w:rPr>
        <w:t>สวป</w:t>
      </w:r>
      <w:proofErr w:type="spellEnd"/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ปรก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สว</w:t>
      </w:r>
      <w:r>
        <w:rPr>
          <w:rFonts w:ascii="TH SarabunIT๙" w:hAnsi="TH SarabunIT๙" w:cs="TH SarabunIT๙"/>
          <w:sz w:val="28"/>
        </w:rPr>
        <w:t>.</w:t>
      </w:r>
      <w:proofErr w:type="spellStart"/>
      <w:r>
        <w:rPr>
          <w:rFonts w:ascii="TH SarabunIT๙" w:hAnsi="TH SarabunIT๙" w:cs="TH SarabunIT๙" w:hint="cs"/>
          <w:sz w:val="28"/>
          <w:cs/>
        </w:rPr>
        <w:t>สภ</w:t>
      </w:r>
      <w:proofErr w:type="spellEnd"/>
      <w:r>
        <w:rPr>
          <w:rFonts w:ascii="TH SarabunIT๙" w:hAnsi="TH SarabunIT๙" w:cs="TH SarabunIT๙"/>
          <w:sz w:val="28"/>
        </w:rPr>
        <w:t>.</w:t>
      </w:r>
      <w:proofErr w:type="spellStart"/>
      <w:r>
        <w:rPr>
          <w:rFonts w:ascii="TH SarabunIT๙" w:hAnsi="TH SarabunIT๙" w:cs="TH SarabunIT๙" w:hint="cs"/>
          <w:sz w:val="28"/>
          <w:cs/>
        </w:rPr>
        <w:t>รือ</w:t>
      </w:r>
      <w:proofErr w:type="spellEnd"/>
      <w:r>
        <w:rPr>
          <w:rFonts w:ascii="TH SarabunIT๙" w:hAnsi="TH SarabunIT๙" w:cs="TH SarabunIT๙" w:hint="cs"/>
          <w:sz w:val="28"/>
          <w:cs/>
        </w:rPr>
        <w:t>เสาะ                                                                                                       ผกก</w:t>
      </w:r>
      <w:r>
        <w:rPr>
          <w:rFonts w:ascii="TH SarabunIT๙" w:hAnsi="TH SarabunIT๙" w:cs="TH SarabunIT๙"/>
          <w:sz w:val="28"/>
        </w:rPr>
        <w:t>.</w:t>
      </w:r>
      <w:proofErr w:type="spellStart"/>
      <w:r>
        <w:rPr>
          <w:rFonts w:ascii="TH SarabunIT๙" w:hAnsi="TH SarabunIT๙" w:cs="TH SarabunIT๙" w:hint="cs"/>
          <w:sz w:val="28"/>
          <w:cs/>
        </w:rPr>
        <w:t>สภ</w:t>
      </w:r>
      <w:proofErr w:type="spellEnd"/>
      <w:r>
        <w:rPr>
          <w:rFonts w:ascii="TH SarabunIT๙" w:hAnsi="TH SarabunIT๙" w:cs="TH SarabunIT๙"/>
          <w:sz w:val="28"/>
        </w:rPr>
        <w:t>.</w:t>
      </w:r>
      <w:proofErr w:type="spellStart"/>
      <w:r>
        <w:rPr>
          <w:rFonts w:ascii="TH SarabunIT๙" w:hAnsi="TH SarabunIT๙" w:cs="TH SarabunIT๙" w:hint="cs"/>
          <w:sz w:val="28"/>
          <w:cs/>
        </w:rPr>
        <w:t>รือ</w:t>
      </w:r>
      <w:proofErr w:type="spellEnd"/>
      <w:r>
        <w:rPr>
          <w:rFonts w:ascii="TH SarabunIT๙" w:hAnsi="TH SarabunIT๙" w:cs="TH SarabunIT๙" w:hint="cs"/>
          <w:sz w:val="28"/>
          <w:cs/>
        </w:rPr>
        <w:t>เสาะ</w:t>
      </w:r>
    </w:p>
    <w:p w14:paraId="1C3BEB8A" w14:textId="77777777" w:rsidR="00FD3A4E" w:rsidRPr="00537E10" w:rsidRDefault="00FD3A4E" w:rsidP="00FD3A4E">
      <w:pPr>
        <w:spacing w:line="240" w:lineRule="auto"/>
        <w:rPr>
          <w:rFonts w:ascii="TH SarabunIT๙" w:hAnsi="TH SarabunIT๙" w:cs="TH SarabunIT๙"/>
          <w:sz w:val="28"/>
        </w:rPr>
      </w:pPr>
    </w:p>
    <w:p w14:paraId="2BC6C24E" w14:textId="0E52E157" w:rsidR="00537E10" w:rsidRPr="00FD3A4E" w:rsidRDefault="00537E10" w:rsidP="00537E10">
      <w:pPr>
        <w:spacing w:line="240" w:lineRule="auto"/>
        <w:rPr>
          <w:rFonts w:ascii="TH SarabunIT๙" w:hAnsi="TH SarabunIT๙" w:cs="TH SarabunIT๙" w:hint="cs"/>
          <w:sz w:val="32"/>
          <w:szCs w:val="32"/>
          <w:cs/>
        </w:rPr>
      </w:pPr>
      <w:bookmarkStart w:id="1" w:name="_GoBack"/>
      <w:bookmarkEnd w:id="1"/>
    </w:p>
    <w:sectPr w:rsidR="00537E10" w:rsidRPr="00FD3A4E" w:rsidSect="00FD3A4E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AE"/>
    <w:rsid w:val="000B2095"/>
    <w:rsid w:val="002B7794"/>
    <w:rsid w:val="0046589F"/>
    <w:rsid w:val="004933A4"/>
    <w:rsid w:val="005268F9"/>
    <w:rsid w:val="00537E10"/>
    <w:rsid w:val="005905FF"/>
    <w:rsid w:val="006450F3"/>
    <w:rsid w:val="00654E16"/>
    <w:rsid w:val="007003A5"/>
    <w:rsid w:val="0084557D"/>
    <w:rsid w:val="00987160"/>
    <w:rsid w:val="00A34BED"/>
    <w:rsid w:val="00A77F93"/>
    <w:rsid w:val="00AD6FA6"/>
    <w:rsid w:val="00B041FB"/>
    <w:rsid w:val="00BE2C58"/>
    <w:rsid w:val="00EF1AAE"/>
    <w:rsid w:val="00F81416"/>
    <w:rsid w:val="00FD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9CA"/>
  <w15:chartTrackingRefBased/>
  <w15:docId w15:val="{62C19403-5E0A-4152-AA8C-5A203B36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4</cp:revision>
  <dcterms:created xsi:type="dcterms:W3CDTF">2025-04-06T09:20:00Z</dcterms:created>
  <dcterms:modified xsi:type="dcterms:W3CDTF">2025-04-28T09:51:00Z</dcterms:modified>
</cp:coreProperties>
</file>